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06A61" w14:textId="4C94CD4B" w:rsidR="00994A6C" w:rsidRPr="003A50C2" w:rsidRDefault="002C2901" w:rsidP="002C2901">
      <w:pPr>
        <w:jc w:val="center"/>
        <w:rPr>
          <w:rFonts w:eastAsiaTheme="minorHAnsi"/>
        </w:rPr>
      </w:pPr>
      <w:r w:rsidRPr="003A50C2">
        <w:rPr>
          <w:rFonts w:eastAsiaTheme="minorHAnsi" w:hint="eastAsia"/>
        </w:rPr>
        <w:t>ルケオ スタッフB</w:t>
      </w:r>
      <w:r w:rsidRPr="003A50C2">
        <w:rPr>
          <w:rFonts w:eastAsiaTheme="minorHAnsi"/>
        </w:rPr>
        <w:t>log</w:t>
      </w:r>
      <w:r w:rsidRPr="003A50C2">
        <w:rPr>
          <w:rFonts w:eastAsiaTheme="minorHAnsi" w:hint="eastAsia"/>
        </w:rPr>
        <w:t xml:space="preserve">　－第</w:t>
      </w:r>
      <w:r w:rsidR="00FE0A9C">
        <w:rPr>
          <w:rFonts w:eastAsiaTheme="minorHAnsi"/>
        </w:rPr>
        <w:t>2</w:t>
      </w:r>
      <w:r w:rsidR="003216BC">
        <w:rPr>
          <w:rFonts w:eastAsiaTheme="minorHAnsi"/>
        </w:rPr>
        <w:t>2</w:t>
      </w:r>
      <w:r w:rsidRPr="003A50C2">
        <w:rPr>
          <w:rFonts w:eastAsiaTheme="minorHAnsi" w:hint="eastAsia"/>
        </w:rPr>
        <w:t>回－</w:t>
      </w:r>
    </w:p>
    <w:p w14:paraId="77BDDDE2" w14:textId="654D1AB7" w:rsidR="002C2901" w:rsidRPr="00980853" w:rsidRDefault="002C2901">
      <w:bookmarkStart w:id="0" w:name="_GoBack"/>
      <w:bookmarkEnd w:id="0"/>
    </w:p>
    <w:p w14:paraId="49F60E5A" w14:textId="4AD1232B" w:rsidR="002C2901" w:rsidRDefault="002C2901">
      <w:r>
        <w:rPr>
          <w:rFonts w:hint="eastAsia"/>
        </w:rPr>
        <w:t>■</w:t>
      </w:r>
      <w:r w:rsidR="00D279DC">
        <w:rPr>
          <w:rFonts w:hint="eastAsia"/>
        </w:rPr>
        <w:t>脈理検査装置</w:t>
      </w:r>
    </w:p>
    <w:p w14:paraId="48BF344D" w14:textId="77777777" w:rsidR="00325C49" w:rsidRDefault="00367179" w:rsidP="003216BC">
      <w:pPr>
        <w:ind w:left="210" w:hangingChars="100" w:hanging="210"/>
      </w:pPr>
      <w:r>
        <w:rPr>
          <w:rFonts w:hint="eastAsia"/>
        </w:rPr>
        <w:t xml:space="preserve">　　</w:t>
      </w:r>
      <w:r w:rsidR="003216BC">
        <w:rPr>
          <w:rFonts w:hint="eastAsia"/>
        </w:rPr>
        <w:t>あけましておめでとうございます</w:t>
      </w:r>
      <w:r w:rsidR="0028184C">
        <w:rPr>
          <w:rFonts w:hint="eastAsia"/>
        </w:rPr>
        <w:t>。</w:t>
      </w:r>
      <w:r w:rsidR="003216BC">
        <w:rPr>
          <w:rFonts w:hint="eastAsia"/>
        </w:rPr>
        <w:t>本年もどうぞよろしくお願いいたします。</w:t>
      </w:r>
      <w:r w:rsidR="002D5577">
        <w:rPr>
          <w:rFonts w:hint="eastAsia"/>
        </w:rPr>
        <w:t>今回</w:t>
      </w:r>
      <w:r w:rsidR="003216BC">
        <w:rPr>
          <w:rFonts w:hint="eastAsia"/>
        </w:rPr>
        <w:t>は</w:t>
      </w:r>
      <w:r w:rsidR="00D41361">
        <w:rPr>
          <w:rFonts w:hint="eastAsia"/>
        </w:rPr>
        <w:t>、</w:t>
      </w:r>
      <w:r w:rsidR="003216BC">
        <w:rPr>
          <w:rFonts w:hint="eastAsia"/>
        </w:rPr>
        <w:t>脈理</w:t>
      </w:r>
      <w:r w:rsidR="00325C49">
        <w:rPr>
          <w:rFonts w:hint="eastAsia"/>
        </w:rPr>
        <w:t>検査装置</w:t>
      </w:r>
    </w:p>
    <w:p w14:paraId="0ABE0145" w14:textId="3C0175A1" w:rsidR="002C2901" w:rsidRDefault="006416C8" w:rsidP="00325C49">
      <w:pPr>
        <w:ind w:leftChars="100" w:left="210"/>
      </w:pPr>
      <w:r>
        <w:rPr>
          <w:rFonts w:hint="eastAsia"/>
        </w:rPr>
        <w:t xml:space="preserve"> </w:t>
      </w:r>
      <w:r w:rsidR="003216BC">
        <w:t>LSC</w:t>
      </w:r>
      <w:r w:rsidR="00980853">
        <w:t>-</w:t>
      </w:r>
      <w:r w:rsidR="003216BC">
        <w:t>5100</w:t>
      </w:r>
      <w:r w:rsidR="00A10A45">
        <w:rPr>
          <w:rFonts w:hint="eastAsia"/>
        </w:rPr>
        <w:t>という新製品</w:t>
      </w:r>
      <w:r w:rsidR="00980853">
        <w:rPr>
          <w:rFonts w:hint="eastAsia"/>
        </w:rPr>
        <w:t>について紹介しま</w:t>
      </w:r>
      <w:r w:rsidR="002D5577">
        <w:rPr>
          <w:rFonts w:hint="eastAsia"/>
        </w:rPr>
        <w:t>す。</w:t>
      </w:r>
    </w:p>
    <w:p w14:paraId="36437089" w14:textId="0C8628C2" w:rsidR="002C2901" w:rsidRPr="00325C49" w:rsidRDefault="002C2901"/>
    <w:p w14:paraId="544101A6" w14:textId="3E97B9F2" w:rsidR="002C2901" w:rsidRDefault="0028184C">
      <w:r>
        <w:rPr>
          <w:rFonts w:hint="eastAsia"/>
        </w:rPr>
        <w:t>■</w:t>
      </w:r>
      <w:r w:rsidR="00F07EE0">
        <w:rPr>
          <w:rFonts w:hint="eastAsia"/>
        </w:rPr>
        <w:t>脈理とは</w:t>
      </w:r>
    </w:p>
    <w:p w14:paraId="09975FE7" w14:textId="51684D50" w:rsidR="00F07EE0" w:rsidRPr="00F07EE0" w:rsidRDefault="0028184C" w:rsidP="00F07EE0">
      <w:pPr>
        <w:ind w:left="210" w:hangingChars="100" w:hanging="210"/>
      </w:pPr>
      <w:r>
        <w:rPr>
          <w:rFonts w:hint="eastAsia"/>
        </w:rPr>
        <w:t xml:space="preserve">　　</w:t>
      </w:r>
      <w:r w:rsidR="00F07EE0" w:rsidRPr="00F07EE0">
        <w:rPr>
          <w:rFonts w:hint="eastAsia"/>
        </w:rPr>
        <w:t>ガラス製品の欠陥の一つ</w:t>
      </w:r>
      <w:r w:rsidR="00F07EE0">
        <w:rPr>
          <w:rFonts w:hint="eastAsia"/>
        </w:rPr>
        <w:t>で、</w:t>
      </w:r>
      <w:r w:rsidR="00F07EE0" w:rsidRPr="00F07EE0">
        <w:rPr>
          <w:rFonts w:hint="eastAsia"/>
        </w:rPr>
        <w:t>組成の異なったガラス質が混入することで屈折率が周囲の正常な箇所と異なっている現象</w:t>
      </w:r>
      <w:r w:rsidR="00F07EE0">
        <w:rPr>
          <w:rFonts w:hint="eastAsia"/>
        </w:rPr>
        <w:t>です</w:t>
      </w:r>
      <w:r w:rsidR="00F07EE0" w:rsidRPr="00F07EE0">
        <w:rPr>
          <w:rFonts w:hint="eastAsia"/>
        </w:rPr>
        <w:t>。CMOSカメラモジュール用カバーガラスの脈理評価の</w:t>
      </w:r>
      <w:r w:rsidR="00973476">
        <w:rPr>
          <w:rFonts w:hint="eastAsia"/>
        </w:rPr>
        <w:t>例</w:t>
      </w:r>
      <w:r w:rsidR="00AE4AE3">
        <w:rPr>
          <w:rFonts w:hint="eastAsia"/>
        </w:rPr>
        <w:t>を</w:t>
      </w:r>
      <w:r w:rsidR="00F07EE0">
        <w:rPr>
          <w:rFonts w:hint="eastAsia"/>
        </w:rPr>
        <w:t>以下</w:t>
      </w:r>
      <w:r w:rsidR="00AE4AE3">
        <w:rPr>
          <w:rFonts w:hint="eastAsia"/>
        </w:rPr>
        <w:t>に示します</w:t>
      </w:r>
      <w:r w:rsidR="00F07EE0">
        <w:rPr>
          <w:rFonts w:hint="eastAsia"/>
        </w:rPr>
        <w:t>。</w:t>
      </w:r>
    </w:p>
    <w:p w14:paraId="1BE36060" w14:textId="36660DE3" w:rsidR="00D41361" w:rsidRPr="00F07EE0" w:rsidRDefault="008E4D5B" w:rsidP="00F07EE0">
      <w:pPr>
        <w:ind w:left="210" w:hangingChars="100" w:hanging="210"/>
      </w:pPr>
      <w:r>
        <w:rPr>
          <w:noProof/>
        </w:rPr>
        <w:pict w14:anchorId="276FE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5pt;margin-top:6.15pt;width:524.25pt;height:168pt;z-index:251718656;mso-position-horizontal-relative:text;mso-position-vertical-relative:text;mso-width-relative:page;mso-height-relative:page">
            <v:imagedata r:id="rId7" o:title="脈理の例"/>
          </v:shape>
        </w:pict>
      </w:r>
    </w:p>
    <w:p w14:paraId="2BB4FF7A" w14:textId="0A69A653" w:rsidR="00F07EE0" w:rsidRDefault="00F07EE0" w:rsidP="00F07EE0">
      <w:pPr>
        <w:ind w:left="210" w:hangingChars="100" w:hanging="210"/>
      </w:pPr>
    </w:p>
    <w:p w14:paraId="59B9AB4F" w14:textId="77777777" w:rsidR="00F07EE0" w:rsidRDefault="00F07EE0" w:rsidP="00F07EE0">
      <w:pPr>
        <w:ind w:left="210" w:hangingChars="100" w:hanging="210"/>
      </w:pPr>
    </w:p>
    <w:p w14:paraId="42EDD42F" w14:textId="2ADEA1F4" w:rsidR="00F07EE0" w:rsidRDefault="00F07EE0" w:rsidP="00F07EE0">
      <w:pPr>
        <w:ind w:left="210" w:hangingChars="100" w:hanging="210"/>
      </w:pPr>
    </w:p>
    <w:p w14:paraId="38F1EACA" w14:textId="4F8514F9" w:rsidR="00F07EE0" w:rsidRDefault="00F07EE0" w:rsidP="00F07EE0">
      <w:pPr>
        <w:ind w:left="210" w:hangingChars="100" w:hanging="210"/>
      </w:pPr>
    </w:p>
    <w:p w14:paraId="33C90773" w14:textId="77777777" w:rsidR="00F07EE0" w:rsidRDefault="00F07EE0" w:rsidP="00F07EE0">
      <w:pPr>
        <w:ind w:left="210" w:hangingChars="100" w:hanging="210"/>
      </w:pPr>
    </w:p>
    <w:p w14:paraId="422F85DE" w14:textId="26212708" w:rsidR="00F07EE0" w:rsidRDefault="00F07EE0" w:rsidP="00F07EE0">
      <w:pPr>
        <w:ind w:left="210" w:hangingChars="100" w:hanging="210"/>
      </w:pPr>
    </w:p>
    <w:p w14:paraId="342F6D3E" w14:textId="60E32CCE" w:rsidR="00F07EE0" w:rsidRDefault="00AE4AE3" w:rsidP="00F07EE0">
      <w:pPr>
        <w:ind w:left="210" w:hangingChars="100" w:hanging="210"/>
      </w:pPr>
      <w:r>
        <w:rPr>
          <w:noProof/>
        </w:rPr>
        <mc:AlternateContent>
          <mc:Choice Requires="wps">
            <w:drawing>
              <wp:anchor distT="45720" distB="45720" distL="114300" distR="114300" simplePos="0" relativeHeight="251725824" behindDoc="0" locked="0" layoutInCell="1" allowOverlap="1" wp14:anchorId="141BA58D" wp14:editId="7A668799">
                <wp:simplePos x="0" y="0"/>
                <wp:positionH relativeFrom="page">
                  <wp:posOffset>5295900</wp:posOffset>
                </wp:positionH>
                <wp:positionV relativeFrom="paragraph">
                  <wp:posOffset>134620</wp:posOffset>
                </wp:positionV>
                <wp:extent cx="2476500" cy="6000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0075"/>
                        </a:xfrm>
                        <a:prstGeom prst="rect">
                          <a:avLst/>
                        </a:prstGeom>
                        <a:noFill/>
                        <a:ln w="9525">
                          <a:noFill/>
                          <a:miter lim="800000"/>
                          <a:headEnd/>
                          <a:tailEnd/>
                        </a:ln>
                      </wps:spPr>
                      <wps:txbx>
                        <w:txbxContent>
                          <w:p w14:paraId="7C1DFB07" w14:textId="2E81A4E6" w:rsidR="00AE4AE3" w:rsidRPr="00AE4AE3" w:rsidRDefault="00AE4AE3" w:rsidP="00AE4AE3">
                            <w:pPr>
                              <w:jc w:val="left"/>
                              <w:rPr>
                                <w:rFonts w:asciiTheme="minorEastAsia" w:hAnsiTheme="minorEastAsia"/>
                                <w:color w:val="FF0000"/>
                                <w:sz w:val="20"/>
                                <w:szCs w:val="20"/>
                              </w:rPr>
                            </w:pPr>
                            <w:r w:rsidRPr="00AE4AE3">
                              <w:rPr>
                                <w:rFonts w:asciiTheme="minorEastAsia" w:hAnsiTheme="minorEastAsia" w:hint="eastAsia"/>
                                <w:color w:val="FF0000"/>
                                <w:sz w:val="20"/>
                                <w:szCs w:val="20"/>
                              </w:rPr>
                              <w:t>カバーガラス</w:t>
                            </w:r>
                            <w:r w:rsidRPr="00AE4AE3">
                              <w:rPr>
                                <w:rFonts w:asciiTheme="minorEastAsia" w:hAnsiTheme="minorEastAsia"/>
                                <w:color w:val="FF0000"/>
                                <w:sz w:val="20"/>
                                <w:szCs w:val="20"/>
                              </w:rPr>
                              <w:t>に脈理があると</w:t>
                            </w:r>
                          </w:p>
                          <w:p w14:paraId="3E9FE1DF" w14:textId="42D6E7D1" w:rsidR="00AE4AE3" w:rsidRPr="00AE4AE3" w:rsidRDefault="00AE4AE3" w:rsidP="00AE4AE3">
                            <w:pPr>
                              <w:jc w:val="left"/>
                              <w:rPr>
                                <w:rFonts w:asciiTheme="minorEastAsia" w:hAnsiTheme="minorEastAsia"/>
                                <w:color w:val="FF0000"/>
                                <w:sz w:val="20"/>
                                <w:szCs w:val="20"/>
                              </w:rPr>
                            </w:pPr>
                            <w:r w:rsidRPr="00AE4AE3">
                              <w:rPr>
                                <w:rFonts w:asciiTheme="minorEastAsia" w:hAnsiTheme="minorEastAsia" w:hint="eastAsia"/>
                                <w:color w:val="FF0000"/>
                                <w:sz w:val="20"/>
                                <w:szCs w:val="20"/>
                              </w:rPr>
                              <w:t>撮像</w:t>
                            </w:r>
                            <w:r w:rsidRPr="00AE4AE3">
                              <w:rPr>
                                <w:rFonts w:asciiTheme="minorEastAsia" w:hAnsiTheme="minorEastAsia"/>
                                <w:color w:val="FF0000"/>
                                <w:sz w:val="20"/>
                                <w:szCs w:val="20"/>
                              </w:rPr>
                              <w:t>した画像に「</w:t>
                            </w:r>
                            <w:r w:rsidRPr="00AE4AE3">
                              <w:rPr>
                                <w:rFonts w:asciiTheme="minorEastAsia" w:hAnsiTheme="minorEastAsia" w:hint="eastAsia"/>
                                <w:color w:val="FF0000"/>
                                <w:sz w:val="20"/>
                                <w:szCs w:val="20"/>
                              </w:rPr>
                              <w:t>ゆがみ</w:t>
                            </w:r>
                            <w:r w:rsidRPr="00AE4AE3">
                              <w:rPr>
                                <w:rFonts w:asciiTheme="minorEastAsia" w:hAnsiTheme="minorEastAsia"/>
                                <w:color w:val="FF0000"/>
                                <w:sz w:val="20"/>
                                <w:szCs w:val="20"/>
                              </w:rPr>
                              <w:t>」</w:t>
                            </w:r>
                            <w:r w:rsidRPr="00AE4AE3">
                              <w:rPr>
                                <w:rFonts w:asciiTheme="minorEastAsia" w:hAnsiTheme="minorEastAsia" w:hint="eastAsia"/>
                                <w:color w:val="FF0000"/>
                                <w:sz w:val="20"/>
                                <w:szCs w:val="20"/>
                              </w:rPr>
                              <w:t>が</w:t>
                            </w:r>
                            <w:r w:rsidRPr="00AE4AE3">
                              <w:rPr>
                                <w:rFonts w:asciiTheme="minorEastAsia" w:hAnsiTheme="minorEastAsia"/>
                                <w:color w:val="FF0000"/>
                                <w:sz w:val="20"/>
                                <w:szCs w:val="20"/>
                              </w:rPr>
                              <w:t>出る。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BA58D" id="_x0000_t202" coordsize="21600,21600" o:spt="202" path="m,l,21600r21600,l21600,xe">
                <v:stroke joinstyle="miter"/>
                <v:path gradientshapeok="t" o:connecttype="rect"/>
              </v:shapetype>
              <v:shape id="テキスト ボックス 2" o:spid="_x0000_s1026" type="#_x0000_t202" style="position:absolute;left:0;text-align:left;margin-left:417pt;margin-top:10.6pt;width:195pt;height:47.2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" filled="f" stroked="f">
                <v:textbox>
                  <w:txbxContent>
                    <w:p w14:paraId="7C1DFB07" w14:textId="2E81A4E6" w:rsidR="00AE4AE3" w:rsidRPr="00AE4AE3" w:rsidRDefault="00AE4AE3" w:rsidP="00AE4AE3">
                      <w:pPr>
                        <w:jc w:val="left"/>
                        <w:rPr>
                          <w:rFonts w:asciiTheme="minorEastAsia" w:hAnsiTheme="minorEastAsia"/>
                          <w:color w:val="FF0000"/>
                          <w:sz w:val="20"/>
                          <w:szCs w:val="20"/>
                        </w:rPr>
                      </w:pPr>
                      <w:r w:rsidRPr="00AE4AE3">
                        <w:rPr>
                          <w:rFonts w:asciiTheme="minorEastAsia" w:hAnsiTheme="minorEastAsia" w:hint="eastAsia"/>
                          <w:color w:val="FF0000"/>
                          <w:sz w:val="20"/>
                          <w:szCs w:val="20"/>
                        </w:rPr>
                        <w:t>カバーガラス</w:t>
                      </w:r>
                      <w:r w:rsidRPr="00AE4AE3">
                        <w:rPr>
                          <w:rFonts w:asciiTheme="minorEastAsia" w:hAnsiTheme="minorEastAsia"/>
                          <w:color w:val="FF0000"/>
                          <w:sz w:val="20"/>
                          <w:szCs w:val="20"/>
                        </w:rPr>
                        <w:t>に脈理があると</w:t>
                      </w:r>
                    </w:p>
                    <w:p w14:paraId="3E9FE1DF" w14:textId="42D6E7D1" w:rsidR="00AE4AE3" w:rsidRPr="00AE4AE3" w:rsidRDefault="00AE4AE3" w:rsidP="00AE4AE3">
                      <w:pPr>
                        <w:jc w:val="left"/>
                        <w:rPr>
                          <w:rFonts w:asciiTheme="minorEastAsia" w:hAnsiTheme="minorEastAsia" w:hint="eastAsia"/>
                          <w:color w:val="FF0000"/>
                          <w:sz w:val="20"/>
                          <w:szCs w:val="20"/>
                        </w:rPr>
                      </w:pPr>
                      <w:r w:rsidRPr="00AE4AE3">
                        <w:rPr>
                          <w:rFonts w:asciiTheme="minorEastAsia" w:hAnsiTheme="minorEastAsia" w:hint="eastAsia"/>
                          <w:color w:val="FF0000"/>
                          <w:sz w:val="20"/>
                          <w:szCs w:val="20"/>
                        </w:rPr>
                        <w:t>撮像</w:t>
                      </w:r>
                      <w:r w:rsidRPr="00AE4AE3">
                        <w:rPr>
                          <w:rFonts w:asciiTheme="minorEastAsia" w:hAnsiTheme="minorEastAsia"/>
                          <w:color w:val="FF0000"/>
                          <w:sz w:val="20"/>
                          <w:szCs w:val="20"/>
                        </w:rPr>
                        <w:t>した画像に「</w:t>
                      </w:r>
                      <w:r w:rsidRPr="00AE4AE3">
                        <w:rPr>
                          <w:rFonts w:asciiTheme="minorEastAsia" w:hAnsiTheme="minorEastAsia" w:hint="eastAsia"/>
                          <w:color w:val="FF0000"/>
                          <w:sz w:val="20"/>
                          <w:szCs w:val="20"/>
                        </w:rPr>
                        <w:t>ゆがみ</w:t>
                      </w:r>
                      <w:r w:rsidRPr="00AE4AE3">
                        <w:rPr>
                          <w:rFonts w:asciiTheme="minorEastAsia" w:hAnsiTheme="minorEastAsia"/>
                          <w:color w:val="FF0000"/>
                          <w:sz w:val="20"/>
                          <w:szCs w:val="20"/>
                        </w:rPr>
                        <w:t>」</w:t>
                      </w:r>
                      <w:r w:rsidRPr="00AE4AE3">
                        <w:rPr>
                          <w:rFonts w:asciiTheme="minorEastAsia" w:hAnsiTheme="minorEastAsia" w:hint="eastAsia"/>
                          <w:color w:val="FF0000"/>
                          <w:sz w:val="20"/>
                          <w:szCs w:val="20"/>
                        </w:rPr>
                        <w:t>が</w:t>
                      </w:r>
                      <w:r w:rsidRPr="00AE4AE3">
                        <w:rPr>
                          <w:rFonts w:asciiTheme="minorEastAsia" w:hAnsiTheme="minorEastAsia"/>
                          <w:color w:val="FF0000"/>
                          <w:sz w:val="20"/>
                          <w:szCs w:val="20"/>
                        </w:rPr>
                        <w:t>出る。</w:t>
                      </w:r>
                    </w:p>
                  </w:txbxContent>
                </v:textbox>
                <w10:wrap anchorx="page"/>
              </v:shape>
            </w:pict>
          </mc:Fallback>
        </mc:AlternateContent>
      </w:r>
    </w:p>
    <w:p w14:paraId="1A7EA3F7" w14:textId="52112D76" w:rsidR="00F07EE0" w:rsidRPr="00AE4AE3" w:rsidRDefault="00F07EE0" w:rsidP="00F07EE0">
      <w:pPr>
        <w:ind w:left="210" w:hangingChars="100" w:hanging="210"/>
      </w:pPr>
    </w:p>
    <w:p w14:paraId="0764F64D" w14:textId="04A594FA" w:rsidR="00F07EE0" w:rsidRDefault="00F07EE0" w:rsidP="00F07EE0">
      <w:pPr>
        <w:ind w:left="210" w:hangingChars="100" w:hanging="210"/>
      </w:pPr>
    </w:p>
    <w:p w14:paraId="7C846AA6" w14:textId="5DD7C1AF" w:rsidR="00F07EE0" w:rsidRPr="00F07EE0" w:rsidRDefault="00F07EE0" w:rsidP="00F07EE0">
      <w:pPr>
        <w:ind w:left="210" w:hangingChars="100" w:hanging="210"/>
      </w:pPr>
      <w:r w:rsidRPr="00F07EE0">
        <w:rPr>
          <w:rFonts w:hint="eastAsia"/>
        </w:rPr>
        <w:t>※光学部品のコートや貼り合わせ状態において脈理がある場合も、同様に撮像し</w:t>
      </w:r>
      <w:r>
        <w:rPr>
          <w:rFonts w:hint="eastAsia"/>
        </w:rPr>
        <w:t>た画像に「ゆがみ」が出て、画像品質に影響を与えます</w:t>
      </w:r>
      <w:r w:rsidRPr="00F07EE0">
        <w:rPr>
          <w:rFonts w:hint="eastAsia"/>
        </w:rPr>
        <w:t>。</w:t>
      </w:r>
    </w:p>
    <w:p w14:paraId="7A29432A" w14:textId="1413EC54" w:rsidR="00F07EE0" w:rsidRPr="00F07EE0" w:rsidRDefault="00F07EE0" w:rsidP="00F07EE0">
      <w:pPr>
        <w:ind w:left="210" w:hangingChars="100" w:hanging="210"/>
      </w:pPr>
      <w:r w:rsidRPr="00F07EE0">
        <w:rPr>
          <w:rFonts w:hint="eastAsia"/>
        </w:rPr>
        <w:t>※光学設計ソフトでは問題がないが、実際の画像に</w:t>
      </w:r>
      <w:r w:rsidRPr="00F07EE0">
        <w:rPr>
          <w:rFonts w:hint="eastAsia"/>
          <w:u w:val="single"/>
        </w:rPr>
        <w:t>ゆがみ</w:t>
      </w:r>
      <w:r w:rsidRPr="00F07EE0">
        <w:rPr>
          <w:rFonts w:hint="eastAsia"/>
        </w:rPr>
        <w:t>がある場合、光学部品の「脈理」が原因となっているケースもあります。</w:t>
      </w:r>
    </w:p>
    <w:p w14:paraId="48CCA2BC" w14:textId="345A93E4" w:rsidR="007137E5" w:rsidRPr="00F07EE0" w:rsidRDefault="007137E5"/>
    <w:p w14:paraId="57D3201F" w14:textId="2BC559D7" w:rsidR="007137E5" w:rsidRPr="00FE0A9C" w:rsidRDefault="00FE0A9C" w:rsidP="00FE0A9C">
      <w:pPr>
        <w:rPr>
          <w:rFonts w:asciiTheme="minorEastAsia" w:hAnsiTheme="minorEastAsia"/>
          <w:szCs w:val="21"/>
        </w:rPr>
      </w:pPr>
      <w:r>
        <w:rPr>
          <w:rFonts w:eastAsia="ＭＳ ゴシック" w:hint="eastAsia"/>
          <w:szCs w:val="21"/>
        </w:rPr>
        <w:t>■</w:t>
      </w:r>
      <w:r w:rsidR="00F07EE0">
        <w:t>LSC-5100</w:t>
      </w:r>
    </w:p>
    <w:p w14:paraId="5ABFAA41" w14:textId="77777777" w:rsidR="00D279DC" w:rsidRDefault="00D279DC" w:rsidP="00D279DC">
      <w:pPr>
        <w:ind w:firstLineChars="200" w:firstLine="420"/>
      </w:pPr>
      <w:r>
        <w:rPr>
          <w:rFonts w:hint="eastAsia"/>
        </w:rPr>
        <w:t>検査方式にシャドウグラフ法を採用した脈理検査装置です。装置の凹地に光学部品を差し込み、光を透過さ</w:t>
      </w:r>
    </w:p>
    <w:p w14:paraId="4263C28E" w14:textId="0A8C11A7" w:rsidR="00335BE6" w:rsidRPr="006A2626" w:rsidRDefault="00D279DC" w:rsidP="00D813C1">
      <w:pPr>
        <w:ind w:leftChars="100" w:left="210"/>
      </w:pPr>
      <w:r>
        <w:rPr>
          <w:rFonts w:hint="eastAsia"/>
        </w:rPr>
        <w:t>せると脈理をリアルタイムで観察できます。</w:t>
      </w:r>
      <w:r w:rsidR="008225EE">
        <w:rPr>
          <w:rFonts w:hint="eastAsia"/>
        </w:rPr>
        <w:t>また、脈理検査装置でありながら、異物、気泡、表面キズ、およびオレンジピール(ミカン肌)等の研磨ムラなどその他の欠陥も検出可能です。</w:t>
      </w:r>
      <w:r>
        <w:rPr>
          <w:rFonts w:hint="eastAsia"/>
        </w:rPr>
        <w:t>そのため、生産現場の品質管理部門で</w:t>
      </w:r>
      <w:r w:rsidR="00D813C1">
        <w:rPr>
          <w:rFonts w:hint="eastAsia"/>
        </w:rPr>
        <w:t>「</w:t>
      </w:r>
      <w:r>
        <w:rPr>
          <w:rFonts w:hint="eastAsia"/>
        </w:rPr>
        <w:t>お客様に喜ばれる装置</w:t>
      </w:r>
      <w:r w:rsidR="00D813C1">
        <w:rPr>
          <w:rFonts w:hint="eastAsia"/>
        </w:rPr>
        <w:t>」</w:t>
      </w:r>
      <w:r>
        <w:rPr>
          <w:rFonts w:hint="eastAsia"/>
        </w:rPr>
        <w:t>として</w:t>
      </w:r>
      <w:r w:rsidR="00D813C1">
        <w:rPr>
          <w:rFonts w:hint="eastAsia"/>
        </w:rPr>
        <w:t>活躍しています。</w:t>
      </w:r>
    </w:p>
    <w:p w14:paraId="5FA3C554" w14:textId="103815E8" w:rsidR="002C2901" w:rsidRPr="008225EE" w:rsidRDefault="002C2901"/>
    <w:p w14:paraId="246EC6A8" w14:textId="18CD3F4C" w:rsidR="002942F9" w:rsidRDefault="00296B6F">
      <w:r w:rsidRPr="00296B6F">
        <w:rPr>
          <w:noProof/>
        </w:rPr>
        <w:drawing>
          <wp:anchor distT="0" distB="0" distL="114300" distR="114300" simplePos="0" relativeHeight="251720704" behindDoc="0" locked="0" layoutInCell="1" allowOverlap="1" wp14:anchorId="24FE8B44" wp14:editId="36E7C54F">
            <wp:simplePos x="0" y="0"/>
            <wp:positionH relativeFrom="column">
              <wp:posOffset>3059430</wp:posOffset>
            </wp:positionH>
            <wp:positionV relativeFrom="paragraph">
              <wp:posOffset>154305</wp:posOffset>
            </wp:positionV>
            <wp:extent cx="1953955" cy="1609725"/>
            <wp:effectExtent l="0" t="0" r="8255" b="0"/>
            <wp:wrapNone/>
            <wp:docPr id="27" name="図 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896ECBE-4377-478F-8408-C7859A858857}"/>
                </a:ext>
              </a:extLst>
            </wp:docPr>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896ECBE-4377-478F-8408-C7859A858857}"/>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95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B6F">
        <w:rPr>
          <w:noProof/>
        </w:rPr>
        <w:drawing>
          <wp:anchor distT="0" distB="0" distL="114300" distR="114300" simplePos="0" relativeHeight="251719680" behindDoc="0" locked="0" layoutInCell="1" allowOverlap="1" wp14:anchorId="421831DF" wp14:editId="7B732357">
            <wp:simplePos x="0" y="0"/>
            <wp:positionH relativeFrom="column">
              <wp:posOffset>69215</wp:posOffset>
            </wp:positionH>
            <wp:positionV relativeFrom="paragraph">
              <wp:posOffset>30480</wp:posOffset>
            </wp:positionV>
            <wp:extent cx="2829414" cy="2047875"/>
            <wp:effectExtent l="0" t="0" r="9525" b="0"/>
            <wp:wrapNone/>
            <wp:docPr id="8" name="図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ECA986E-5F4F-4F27-BFE5-51BF22D226B3}"/>
                </a:ext>
              </a:extLst>
            </wp:docPr>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ECA986E-5F4F-4F27-BFE5-51BF22D226B3}"/>
                        </a:ext>
                      </a:extLst>
                    </pic:cNvPr>
                    <pic:cNvPicPr/>
                  </pic:nvPicPr>
                  <pic:blipFill rotWithShape="1">
                    <a:blip r:embed="rId9" cstate="print">
                      <a:extLst>
                        <a:ext uri="{28A0092B-C50C-407E-A947-70E740481C1C}">
                          <a14:useLocalDpi xmlns:a14="http://schemas.microsoft.com/office/drawing/2010/main" val="0"/>
                        </a:ext>
                      </a:extLst>
                    </a:blip>
                    <a:srcRect l="12732" t="7131" r="2555" b="2453"/>
                    <a:stretch/>
                  </pic:blipFill>
                  <pic:spPr bwMode="auto">
                    <a:xfrm>
                      <a:off x="0" y="0"/>
                      <a:ext cx="2829414"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B73DFA" w14:textId="3FA94C3B" w:rsidR="002942F9" w:rsidRDefault="002942F9"/>
    <w:p w14:paraId="6AA58C0A" w14:textId="4957E8A2" w:rsidR="002942F9" w:rsidRDefault="002942F9"/>
    <w:p w14:paraId="7E2C17B7" w14:textId="507DAB85" w:rsidR="002942F9" w:rsidRDefault="00296B6F">
      <w:r w:rsidRPr="00296B6F">
        <w:rPr>
          <w:noProof/>
        </w:rPr>
        <w:drawing>
          <wp:anchor distT="0" distB="0" distL="114300" distR="114300" simplePos="0" relativeHeight="251721728" behindDoc="0" locked="0" layoutInCell="1" allowOverlap="1" wp14:anchorId="3D72A21D" wp14:editId="6E9F2461">
            <wp:simplePos x="0" y="0"/>
            <wp:positionH relativeFrom="margin">
              <wp:posOffset>4707890</wp:posOffset>
            </wp:positionH>
            <wp:positionV relativeFrom="paragraph">
              <wp:posOffset>154305</wp:posOffset>
            </wp:positionV>
            <wp:extent cx="1937374" cy="1609725"/>
            <wp:effectExtent l="0" t="0" r="6350" b="0"/>
            <wp:wrapNone/>
            <wp:docPr id="2" name="図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A8C4403-0258-4D9E-B09F-39BC23EC1A14}"/>
                </a:ext>
              </a:extLst>
            </wp:docPr>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A8C4403-0258-4D9E-B09F-39BC23EC1A14}"/>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374"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C3E6A" w14:textId="657F3A9E" w:rsidR="002942F9" w:rsidRDefault="002942F9"/>
    <w:p w14:paraId="4A3D04EC" w14:textId="0EB2F776" w:rsidR="002942F9" w:rsidRDefault="002942F9"/>
    <w:p w14:paraId="75A17897" w14:textId="7FB3C52F" w:rsidR="002942F9" w:rsidRDefault="002942F9"/>
    <w:p w14:paraId="56ED2CBC" w14:textId="6B7580F9" w:rsidR="002942F9" w:rsidRDefault="00296B6F">
      <w:r>
        <w:rPr>
          <w:noProof/>
        </w:rPr>
        <mc:AlternateContent>
          <mc:Choice Requires="wps">
            <w:drawing>
              <wp:anchor distT="45720" distB="45720" distL="114300" distR="114300" simplePos="0" relativeHeight="251670528" behindDoc="0" locked="0" layoutInCell="1" allowOverlap="1" wp14:anchorId="323C8C66" wp14:editId="0DD7AC77">
                <wp:simplePos x="0" y="0"/>
                <wp:positionH relativeFrom="page">
                  <wp:posOffset>3437890</wp:posOffset>
                </wp:positionH>
                <wp:positionV relativeFrom="paragraph">
                  <wp:posOffset>173355</wp:posOffset>
                </wp:positionV>
                <wp:extent cx="2162175" cy="4762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76250"/>
                        </a:xfrm>
                        <a:prstGeom prst="rect">
                          <a:avLst/>
                        </a:prstGeom>
                        <a:noFill/>
                        <a:ln w="9525">
                          <a:noFill/>
                          <a:miter lim="800000"/>
                          <a:headEnd/>
                          <a:tailEnd/>
                        </a:ln>
                      </wps:spPr>
                      <wps:txbx>
                        <w:txbxContent>
                          <w:p w14:paraId="025DA6C1" w14:textId="3A3033B4" w:rsidR="009E446C" w:rsidRPr="00D279DC" w:rsidRDefault="00296B6F" w:rsidP="00335BE6">
                            <w:pPr>
                              <w:jc w:val="center"/>
                              <w:rPr>
                                <w:rFonts w:asciiTheme="minorEastAsia" w:hAnsiTheme="minorEastAsia"/>
                                <w:szCs w:val="21"/>
                              </w:rPr>
                            </w:pPr>
                            <w:r w:rsidRPr="00D279DC">
                              <w:rPr>
                                <w:rFonts w:asciiTheme="minorEastAsia" w:hAnsiTheme="minorEastAsia" w:hint="eastAsia"/>
                                <w:szCs w:val="21"/>
                              </w:rPr>
                              <w:t>水晶波長板</w:t>
                            </w:r>
                            <w:r w:rsidRPr="00D279DC">
                              <w:rPr>
                                <w:rFonts w:asciiTheme="minorEastAsia" w:hAnsiTheme="minorEastAsia"/>
                                <w:szCs w:val="21"/>
                              </w:rPr>
                              <w:t>の脈理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C8C66" id="_x0000_s1027" type="#_x0000_t202" style="position:absolute;left:0;text-align:left;margin-left:270.7pt;margin-top:13.65pt;width:170.25pt;height:37.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" filled="f" stroked="f">
                <v:textbox>
                  <w:txbxContent>
                    <w:p w14:paraId="025DA6C1" w14:textId="3A3033B4" w:rsidR="009E446C" w:rsidRPr="00D279DC" w:rsidRDefault="00296B6F" w:rsidP="00335BE6">
                      <w:pPr>
                        <w:jc w:val="center"/>
                        <w:rPr>
                          <w:rFonts w:asciiTheme="minorEastAsia" w:hAnsiTheme="minorEastAsia" w:hint="eastAsia"/>
                          <w:szCs w:val="21"/>
                        </w:rPr>
                      </w:pPr>
                      <w:r w:rsidRPr="00D279DC">
                        <w:rPr>
                          <w:rFonts w:asciiTheme="minorEastAsia" w:hAnsiTheme="minorEastAsia" w:hint="eastAsia"/>
                          <w:szCs w:val="21"/>
                        </w:rPr>
                        <w:t>水晶波長板</w:t>
                      </w:r>
                      <w:r w:rsidRPr="00D279DC">
                        <w:rPr>
                          <w:rFonts w:asciiTheme="minorEastAsia" w:hAnsiTheme="minorEastAsia"/>
                          <w:szCs w:val="21"/>
                        </w:rPr>
                        <w:t>の脈理</w:t>
                      </w:r>
                    </w:p>
                  </w:txbxContent>
                </v:textbox>
                <w10:wrap anchorx="page"/>
              </v:shape>
            </w:pict>
          </mc:Fallback>
        </mc:AlternateContent>
      </w:r>
    </w:p>
    <w:p w14:paraId="28B7C0B0" w14:textId="4F4034FA" w:rsidR="00FC04E2" w:rsidRDefault="00D279DC">
      <w:r>
        <w:rPr>
          <w:noProof/>
        </w:rPr>
        <mc:AlternateContent>
          <mc:Choice Requires="wps">
            <w:drawing>
              <wp:anchor distT="45720" distB="45720" distL="114300" distR="114300" simplePos="0" relativeHeight="251715584" behindDoc="0" locked="0" layoutInCell="1" allowOverlap="1" wp14:anchorId="07824AB8" wp14:editId="2945F28F">
                <wp:simplePos x="0" y="0"/>
                <wp:positionH relativeFrom="margin">
                  <wp:posOffset>-35560</wp:posOffset>
                </wp:positionH>
                <wp:positionV relativeFrom="paragraph">
                  <wp:posOffset>249555</wp:posOffset>
                </wp:positionV>
                <wp:extent cx="2800350" cy="4191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19100"/>
                        </a:xfrm>
                        <a:prstGeom prst="rect">
                          <a:avLst/>
                        </a:prstGeom>
                        <a:noFill/>
                        <a:ln w="9525">
                          <a:noFill/>
                          <a:miter lim="800000"/>
                          <a:headEnd/>
                          <a:tailEnd/>
                        </a:ln>
                      </wps:spPr>
                      <wps:txbx>
                        <w:txbxContent>
                          <w:p w14:paraId="2EE82911" w14:textId="70F18AF8" w:rsidR="00335BE6" w:rsidRPr="00D279DC" w:rsidRDefault="00296B6F" w:rsidP="00335BE6">
                            <w:pPr>
                              <w:jc w:val="center"/>
                              <w:rPr>
                                <w:rFonts w:asciiTheme="minorEastAsia" w:hAnsiTheme="minorEastAsia"/>
                                <w:szCs w:val="21"/>
                              </w:rPr>
                            </w:pPr>
                            <w:r w:rsidRPr="00D279DC">
                              <w:rPr>
                                <w:rFonts w:asciiTheme="minorEastAsia" w:hAnsiTheme="minorEastAsia" w:hint="eastAsia"/>
                                <w:szCs w:val="21"/>
                              </w:rPr>
                              <w:t>LSM-5100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24AB8" id="_x0000_s1028" type="#_x0000_t202" style="position:absolute;left:0;text-align:left;margin-left:-2.8pt;margin-top:19.65pt;width:220.5pt;height:33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" filled="f" stroked="f">
                <v:textbox>
                  <w:txbxContent>
                    <w:p w14:paraId="2EE82911" w14:textId="70F18AF8" w:rsidR="00335BE6" w:rsidRPr="00D279DC" w:rsidRDefault="00296B6F" w:rsidP="00335BE6">
                      <w:pPr>
                        <w:jc w:val="center"/>
                        <w:rPr>
                          <w:rFonts w:asciiTheme="minorEastAsia" w:hAnsiTheme="minorEastAsia"/>
                          <w:szCs w:val="21"/>
                        </w:rPr>
                      </w:pPr>
                      <w:r w:rsidRPr="00D279DC">
                        <w:rPr>
                          <w:rFonts w:asciiTheme="minorEastAsia" w:hAnsiTheme="minorEastAsia" w:hint="eastAsia"/>
                          <w:szCs w:val="21"/>
                        </w:rPr>
                        <w:t>LSM-5100</w:t>
                      </w:r>
                    </w:p>
                  </w:txbxContent>
                </v:textbox>
                <w10:wrap anchorx="margin"/>
              </v:shape>
            </w:pict>
          </mc:Fallback>
        </mc:AlternateContent>
      </w:r>
    </w:p>
    <w:p w14:paraId="761E5987" w14:textId="48E3339F" w:rsidR="00C252A9" w:rsidRDefault="00C252A9"/>
    <w:p w14:paraId="3E9C1E5C" w14:textId="4DD063D7" w:rsidR="002942F9" w:rsidRDefault="00296B6F">
      <w:r>
        <w:rPr>
          <w:noProof/>
        </w:rPr>
        <mc:AlternateContent>
          <mc:Choice Requires="wps">
            <w:drawing>
              <wp:anchor distT="45720" distB="45720" distL="114300" distR="114300" simplePos="0" relativeHeight="251723776" behindDoc="0" locked="0" layoutInCell="1" allowOverlap="1" wp14:anchorId="09FBD2BA" wp14:editId="6BF4CC13">
                <wp:simplePos x="0" y="0"/>
                <wp:positionH relativeFrom="page">
                  <wp:posOffset>5133340</wp:posOffset>
                </wp:positionH>
                <wp:positionV relativeFrom="paragraph">
                  <wp:posOffset>192405</wp:posOffset>
                </wp:positionV>
                <wp:extent cx="2162175" cy="4762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76250"/>
                        </a:xfrm>
                        <a:prstGeom prst="rect">
                          <a:avLst/>
                        </a:prstGeom>
                        <a:noFill/>
                        <a:ln w="9525">
                          <a:noFill/>
                          <a:miter lim="800000"/>
                          <a:headEnd/>
                          <a:tailEnd/>
                        </a:ln>
                      </wps:spPr>
                      <wps:txbx>
                        <w:txbxContent>
                          <w:p w14:paraId="5B27DCF7" w14:textId="1E442CB6" w:rsidR="00296B6F" w:rsidRPr="00D279DC" w:rsidRDefault="00296B6F" w:rsidP="00335BE6">
                            <w:pPr>
                              <w:jc w:val="center"/>
                              <w:rPr>
                                <w:rFonts w:asciiTheme="minorEastAsia" w:hAnsiTheme="minorEastAsia"/>
                                <w:szCs w:val="21"/>
                              </w:rPr>
                            </w:pPr>
                            <w:r w:rsidRPr="00D279DC">
                              <w:rPr>
                                <w:rFonts w:asciiTheme="minorEastAsia" w:hAnsiTheme="minorEastAsia" w:hint="eastAsia"/>
                                <w:szCs w:val="21"/>
                              </w:rPr>
                              <w:t>オレンジピール</w:t>
                            </w:r>
                            <w:r w:rsidR="008225EE">
                              <w:rPr>
                                <w:rFonts w:asciiTheme="minorEastAsia" w:hAnsiTheme="minorEastAsia" w:hint="eastAsia"/>
                                <w:szCs w:val="21"/>
                              </w:rPr>
                              <w:t>(ミカン</w:t>
                            </w:r>
                            <w:r w:rsidR="008225EE">
                              <w:rPr>
                                <w:rFonts w:asciiTheme="minorEastAsia" w:hAnsiTheme="minorEastAsia"/>
                                <w:szCs w:val="21"/>
                              </w:rPr>
                              <w:t>肌</w:t>
                            </w:r>
                            <w:r w:rsidR="008225EE">
                              <w:rPr>
                                <w:rFonts w:asciiTheme="minorEastAsia" w:hAnsiTheme="minorEastAsia"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BD2BA" id="_x0000_s1029" type="#_x0000_t202" style="position:absolute;left:0;text-align:left;margin-left:404.2pt;margin-top:15.15pt;width:170.25pt;height:37.5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" filled="f" stroked="f">
                <v:textbox>
                  <w:txbxContent>
                    <w:p w14:paraId="5B27DCF7" w14:textId="1E442CB6" w:rsidR="00296B6F" w:rsidRPr="00D279DC" w:rsidRDefault="00296B6F" w:rsidP="00335BE6">
                      <w:pPr>
                        <w:jc w:val="center"/>
                        <w:rPr>
                          <w:rFonts w:asciiTheme="minorEastAsia" w:hAnsiTheme="minorEastAsia" w:hint="eastAsia"/>
                          <w:szCs w:val="21"/>
                        </w:rPr>
                      </w:pPr>
                      <w:r w:rsidRPr="00D279DC">
                        <w:rPr>
                          <w:rFonts w:asciiTheme="minorEastAsia" w:hAnsiTheme="minorEastAsia" w:hint="eastAsia"/>
                          <w:szCs w:val="21"/>
                        </w:rPr>
                        <w:t>オレンジピール</w:t>
                      </w:r>
                      <w:r w:rsidR="008225EE">
                        <w:rPr>
                          <w:rFonts w:asciiTheme="minorEastAsia" w:hAnsiTheme="minorEastAsia" w:hint="eastAsia"/>
                          <w:szCs w:val="21"/>
                        </w:rPr>
                        <w:t>(ミカン</w:t>
                      </w:r>
                      <w:r w:rsidR="008225EE">
                        <w:rPr>
                          <w:rFonts w:asciiTheme="minorEastAsia" w:hAnsiTheme="minorEastAsia"/>
                          <w:szCs w:val="21"/>
                        </w:rPr>
                        <w:t>肌</w:t>
                      </w:r>
                      <w:r w:rsidR="008225EE">
                        <w:rPr>
                          <w:rFonts w:asciiTheme="minorEastAsia" w:hAnsiTheme="minorEastAsia" w:hint="eastAsia"/>
                          <w:szCs w:val="21"/>
                        </w:rPr>
                        <w:t>)</w:t>
                      </w:r>
                    </w:p>
                  </w:txbxContent>
                </v:textbox>
                <w10:wrap anchorx="page"/>
              </v:shape>
            </w:pict>
          </mc:Fallback>
        </mc:AlternateContent>
      </w:r>
    </w:p>
    <w:p w14:paraId="34ACC124" w14:textId="66C27A08" w:rsidR="002942F9" w:rsidRDefault="002942F9"/>
    <w:p w14:paraId="75EB7FC2" w14:textId="77777777" w:rsidR="00D813C1" w:rsidRDefault="00D813C1"/>
    <w:p w14:paraId="686DEFCB" w14:textId="4F915FC9" w:rsidR="00AC1013" w:rsidRDefault="00AE5DB3" w:rsidP="00800CBB">
      <w:pPr>
        <w:ind w:leftChars="200" w:left="420" w:firstLineChars="100" w:firstLine="210"/>
      </w:pPr>
      <w:r>
        <w:rPr>
          <w:rFonts w:asciiTheme="minorEastAsia" w:hAnsiTheme="minorEastAsia" w:hint="eastAsia"/>
          <w:szCs w:val="21"/>
        </w:rPr>
        <w:lastRenderedPageBreak/>
        <w:t>ルケオでは</w:t>
      </w:r>
      <w:r w:rsidR="00891595">
        <w:rPr>
          <w:rFonts w:hint="eastAsia"/>
        </w:rPr>
        <w:t>サンプル測定を</w:t>
      </w:r>
      <w:r w:rsidR="00E17873">
        <w:rPr>
          <w:rFonts w:hint="eastAsia"/>
        </w:rPr>
        <w:t>承っております</w:t>
      </w:r>
      <w:r w:rsidR="00891595">
        <w:rPr>
          <w:rFonts w:hint="eastAsia"/>
        </w:rPr>
        <w:t>。</w:t>
      </w:r>
      <w:r w:rsidR="008225EE">
        <w:rPr>
          <w:rFonts w:hint="eastAsia"/>
        </w:rPr>
        <w:t>このLSC-5100で観察してみたいサンプルがございましたら</w:t>
      </w:r>
      <w:r w:rsidR="00891595">
        <w:t>いつでもお気軽に申しつけください。</w:t>
      </w:r>
    </w:p>
    <w:p w14:paraId="5D636D4D" w14:textId="77777777" w:rsidR="00AE5DB3" w:rsidRPr="00AE4AE3" w:rsidRDefault="00AE5DB3" w:rsidP="00AE5DB3">
      <w:pPr>
        <w:ind w:left="420"/>
      </w:pPr>
    </w:p>
    <w:p w14:paraId="5C952805" w14:textId="6331FDC9" w:rsidR="003E66EB" w:rsidRDefault="003E66EB">
      <w:r>
        <w:rPr>
          <w:rFonts w:hint="eastAsia"/>
        </w:rPr>
        <w:t xml:space="preserve">　　　</w:t>
      </w:r>
      <w:r w:rsidR="008225EE">
        <w:rPr>
          <w:rFonts w:hint="eastAsia"/>
        </w:rPr>
        <w:t>脈理検査装置</w:t>
      </w:r>
      <w:r w:rsidR="00891595">
        <w:t xml:space="preserve"> LS</w:t>
      </w:r>
      <w:r w:rsidR="008225EE">
        <w:t>C</w:t>
      </w:r>
      <w:r w:rsidR="00891595">
        <w:t>-</w:t>
      </w:r>
      <w:r w:rsidR="008225EE">
        <w:t>5</w:t>
      </w:r>
      <w:r w:rsidR="00891595">
        <w:t>100 (Jpn.)</w:t>
      </w:r>
    </w:p>
    <w:p w14:paraId="1C9ECE20" w14:textId="65D67196" w:rsidR="002C2901" w:rsidRDefault="003E66EB">
      <w:r>
        <w:rPr>
          <w:rFonts w:hint="eastAsia"/>
        </w:rPr>
        <w:t xml:space="preserve">　　　　</w:t>
      </w:r>
      <w:r w:rsidR="007C3924">
        <w:rPr>
          <w:rFonts w:hint="eastAsia"/>
        </w:rPr>
        <w:t xml:space="preserve"> </w:t>
      </w:r>
      <w:r w:rsidR="007C3924">
        <w:t xml:space="preserve"> </w:t>
      </w:r>
      <w:hyperlink r:id="rId11" w:history="1">
        <w:r w:rsidR="008225EE" w:rsidRPr="00580BF9">
          <w:rPr>
            <w:rStyle w:val="a5"/>
          </w:rPr>
          <w:t>https://www.luceo.co.jp/product/?id=1395886627-176510</w:t>
        </w:r>
      </w:hyperlink>
    </w:p>
    <w:p w14:paraId="4B7259EB" w14:textId="77777777" w:rsidR="008225EE" w:rsidRDefault="008225EE"/>
    <w:p w14:paraId="1356704E" w14:textId="6570D37B" w:rsidR="001B44DC" w:rsidRDefault="001B44DC" w:rsidP="00126C53">
      <w:pPr>
        <w:ind w:firstLineChars="3300" w:firstLine="6930"/>
      </w:pPr>
      <w:r>
        <w:t>問い合わせ先：</w:t>
      </w:r>
    </w:p>
    <w:p w14:paraId="761F092B" w14:textId="59AE3418" w:rsidR="001B44DC" w:rsidRDefault="001B44DC">
      <w:r>
        <w:t xml:space="preserve">                                                                      株式会社 ルケオ ／ 営業部</w:t>
      </w:r>
    </w:p>
    <w:p w14:paraId="1FAFB69A" w14:textId="51939B6D" w:rsidR="001B44DC" w:rsidRDefault="001B44DC" w:rsidP="001B44DC">
      <w:pPr>
        <w:ind w:firstLineChars="3450" w:firstLine="7245"/>
      </w:pPr>
      <w:r>
        <w:t xml:space="preserve"> 東京都板橋区大山金井町 30-9</w:t>
      </w:r>
    </w:p>
    <w:p w14:paraId="32FCEEB7" w14:textId="0E1B01CD" w:rsidR="001B44DC" w:rsidRDefault="001B44DC" w:rsidP="001B44DC">
      <w:pPr>
        <w:ind w:firstLineChars="3500" w:firstLine="7350"/>
      </w:pPr>
      <w:r>
        <w:t>TEL：03-3956-4111</w:t>
      </w:r>
    </w:p>
    <w:p w14:paraId="2C5EA1DF" w14:textId="3C150E0D" w:rsidR="001B44DC" w:rsidRDefault="001B44DC" w:rsidP="001B44DC">
      <w:pPr>
        <w:ind w:firstLineChars="3500" w:firstLine="7350"/>
      </w:pPr>
      <w:r>
        <w:t>https://www.luceo.co.jp/contact/</w:t>
      </w:r>
    </w:p>
    <w:p w14:paraId="02EC6E7D" w14:textId="3237255C" w:rsidR="009F64B3" w:rsidRDefault="003E66EB" w:rsidP="00FE0A9C">
      <w:pPr>
        <w:pStyle w:val="a6"/>
      </w:pPr>
      <w:r>
        <w:rPr>
          <w:rFonts w:hint="eastAsia"/>
        </w:rPr>
        <w:t>以上</w:t>
      </w:r>
    </w:p>
    <w:p w14:paraId="5587140D" w14:textId="77777777" w:rsidR="00FE0A9C" w:rsidRDefault="00FE0A9C" w:rsidP="002942F9">
      <w:pPr>
        <w:pStyle w:val="a6"/>
      </w:pPr>
    </w:p>
    <w:sectPr w:rsidR="00FE0A9C" w:rsidSect="002C2901">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C36B" w14:textId="77777777" w:rsidR="008E4D5B" w:rsidRDefault="008E4D5B" w:rsidP="009A7625">
      <w:r>
        <w:separator/>
      </w:r>
    </w:p>
  </w:endnote>
  <w:endnote w:type="continuationSeparator" w:id="0">
    <w:p w14:paraId="4AA6F4BC" w14:textId="77777777" w:rsidR="008E4D5B" w:rsidRDefault="008E4D5B" w:rsidP="009A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2768C" w14:textId="77777777" w:rsidR="008E4D5B" w:rsidRDefault="008E4D5B" w:rsidP="009A7625">
      <w:r>
        <w:separator/>
      </w:r>
    </w:p>
  </w:footnote>
  <w:footnote w:type="continuationSeparator" w:id="0">
    <w:p w14:paraId="56555A31" w14:textId="77777777" w:rsidR="008E4D5B" w:rsidRDefault="008E4D5B" w:rsidP="009A7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C92"/>
    <w:multiLevelType w:val="hybridMultilevel"/>
    <w:tmpl w:val="7710FCA8"/>
    <w:lvl w:ilvl="0" w:tplc="0E7C1D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3878E1"/>
    <w:multiLevelType w:val="hybridMultilevel"/>
    <w:tmpl w:val="0576FF68"/>
    <w:lvl w:ilvl="0" w:tplc="214A9BD8">
      <w:start w:val="1"/>
      <w:numFmt w:val="decimal"/>
      <w:lvlText w:val="%1."/>
      <w:lvlJc w:val="left"/>
      <w:pPr>
        <w:tabs>
          <w:tab w:val="num" w:pos="1688"/>
        </w:tabs>
        <w:ind w:left="1688" w:hanging="420"/>
      </w:pPr>
      <w:rPr>
        <w:rFonts w:hint="eastAsia"/>
        <w:b w:val="0"/>
        <w:i w:val="0"/>
        <w:color w:val="auto"/>
      </w:rPr>
    </w:lvl>
    <w:lvl w:ilvl="1" w:tplc="E2EADF6E">
      <w:start w:val="1"/>
      <w:numFmt w:val="decimalEnclosedCircle"/>
      <w:lvlText w:val="%2"/>
      <w:lvlJc w:val="left"/>
      <w:pPr>
        <w:ind w:left="1204" w:hanging="360"/>
      </w:pPr>
      <w:rPr>
        <w:rFonts w:hint="default"/>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15:restartNumberingAfterBreak="0">
    <w:nsid w:val="3BFD1E70"/>
    <w:multiLevelType w:val="hybridMultilevel"/>
    <w:tmpl w:val="66B0D56A"/>
    <w:lvl w:ilvl="0" w:tplc="5E30CB08">
      <w:start w:val="1"/>
      <w:numFmt w:val="lowerLetter"/>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5B4D61C0"/>
    <w:multiLevelType w:val="hybridMultilevel"/>
    <w:tmpl w:val="74681EA0"/>
    <w:lvl w:ilvl="0" w:tplc="2838676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923D84"/>
    <w:multiLevelType w:val="hybridMultilevel"/>
    <w:tmpl w:val="036E14E4"/>
    <w:lvl w:ilvl="0" w:tplc="A24CDB42">
      <w:start w:val="1"/>
      <w:numFmt w:val="decimalEnclosedCircle"/>
      <w:lvlText w:val="%1"/>
      <w:lvlJc w:val="left"/>
      <w:pPr>
        <w:ind w:left="720" w:hanging="360"/>
      </w:pPr>
      <w:rPr>
        <w:rFonts w:hint="default"/>
        <w:color w:val="auto"/>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0427CB4"/>
    <w:multiLevelType w:val="hybridMultilevel"/>
    <w:tmpl w:val="FDE4B4D0"/>
    <w:lvl w:ilvl="0" w:tplc="89F06346">
      <w:start w:val="1"/>
      <w:numFmt w:val="decimalEnclosedCircle"/>
      <w:lvlText w:val="%1"/>
      <w:lvlJc w:val="left"/>
      <w:pPr>
        <w:ind w:left="564" w:hanging="360"/>
      </w:pPr>
      <w:rPr>
        <w:rFonts w:eastAsiaTheme="minorEastAsia"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621E7799"/>
    <w:multiLevelType w:val="hybridMultilevel"/>
    <w:tmpl w:val="4C0CF25C"/>
    <w:lvl w:ilvl="0" w:tplc="E63632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2953695"/>
    <w:multiLevelType w:val="hybridMultilevel"/>
    <w:tmpl w:val="FDE4B4D0"/>
    <w:lvl w:ilvl="0" w:tplc="89F06346">
      <w:start w:val="1"/>
      <w:numFmt w:val="decimalEnclosedCircle"/>
      <w:lvlText w:val="%1"/>
      <w:lvlJc w:val="left"/>
      <w:pPr>
        <w:ind w:left="564" w:hanging="360"/>
      </w:pPr>
      <w:rPr>
        <w:rFonts w:eastAsiaTheme="minorEastAsia"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64E1547B"/>
    <w:multiLevelType w:val="hybridMultilevel"/>
    <w:tmpl w:val="18A26C68"/>
    <w:lvl w:ilvl="0" w:tplc="A73E8E8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1"/>
  </w:num>
  <w:num w:numId="5">
    <w:abstractNumId w:val="4"/>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01"/>
    <w:rsid w:val="00007557"/>
    <w:rsid w:val="000108D4"/>
    <w:rsid w:val="00017C0A"/>
    <w:rsid w:val="00024293"/>
    <w:rsid w:val="000625BC"/>
    <w:rsid w:val="00064209"/>
    <w:rsid w:val="00090DE2"/>
    <w:rsid w:val="000973CB"/>
    <w:rsid w:val="000F32E9"/>
    <w:rsid w:val="000F4B03"/>
    <w:rsid w:val="000F5FBC"/>
    <w:rsid w:val="00126C53"/>
    <w:rsid w:val="00160FA8"/>
    <w:rsid w:val="00174BC4"/>
    <w:rsid w:val="001B44DC"/>
    <w:rsid w:val="001E5AA0"/>
    <w:rsid w:val="001F6135"/>
    <w:rsid w:val="0028184C"/>
    <w:rsid w:val="0028641F"/>
    <w:rsid w:val="002942F9"/>
    <w:rsid w:val="00296B6F"/>
    <w:rsid w:val="002B7637"/>
    <w:rsid w:val="002C2901"/>
    <w:rsid w:val="002D5577"/>
    <w:rsid w:val="002E139B"/>
    <w:rsid w:val="003216BC"/>
    <w:rsid w:val="00324073"/>
    <w:rsid w:val="00325C49"/>
    <w:rsid w:val="00327814"/>
    <w:rsid w:val="00333C8D"/>
    <w:rsid w:val="00335BE6"/>
    <w:rsid w:val="00367179"/>
    <w:rsid w:val="0037077F"/>
    <w:rsid w:val="003A50C2"/>
    <w:rsid w:val="003B1F97"/>
    <w:rsid w:val="003E66EB"/>
    <w:rsid w:val="00504893"/>
    <w:rsid w:val="00534770"/>
    <w:rsid w:val="00607812"/>
    <w:rsid w:val="006416C8"/>
    <w:rsid w:val="0065544B"/>
    <w:rsid w:val="00695906"/>
    <w:rsid w:val="006A2626"/>
    <w:rsid w:val="006C1F82"/>
    <w:rsid w:val="007137E5"/>
    <w:rsid w:val="00741637"/>
    <w:rsid w:val="00743A3B"/>
    <w:rsid w:val="007C3924"/>
    <w:rsid w:val="007D1C3E"/>
    <w:rsid w:val="007F5676"/>
    <w:rsid w:val="00800CBB"/>
    <w:rsid w:val="008225EE"/>
    <w:rsid w:val="00860BE9"/>
    <w:rsid w:val="00891595"/>
    <w:rsid w:val="008949DE"/>
    <w:rsid w:val="008C28FC"/>
    <w:rsid w:val="008D26A3"/>
    <w:rsid w:val="008E38AF"/>
    <w:rsid w:val="008E4D5B"/>
    <w:rsid w:val="008E68A1"/>
    <w:rsid w:val="00913699"/>
    <w:rsid w:val="00952E13"/>
    <w:rsid w:val="00973476"/>
    <w:rsid w:val="00980853"/>
    <w:rsid w:val="00994A6C"/>
    <w:rsid w:val="009A7625"/>
    <w:rsid w:val="009C430D"/>
    <w:rsid w:val="009E446C"/>
    <w:rsid w:val="009F64B3"/>
    <w:rsid w:val="00A03956"/>
    <w:rsid w:val="00A10A45"/>
    <w:rsid w:val="00A22C9D"/>
    <w:rsid w:val="00A67BDD"/>
    <w:rsid w:val="00A7796B"/>
    <w:rsid w:val="00A77F68"/>
    <w:rsid w:val="00AC1013"/>
    <w:rsid w:val="00AD7FB7"/>
    <w:rsid w:val="00AE303A"/>
    <w:rsid w:val="00AE4AE3"/>
    <w:rsid w:val="00AE5DB3"/>
    <w:rsid w:val="00AE64E7"/>
    <w:rsid w:val="00AF4C68"/>
    <w:rsid w:val="00B040CC"/>
    <w:rsid w:val="00B239A4"/>
    <w:rsid w:val="00B5621D"/>
    <w:rsid w:val="00BD3C17"/>
    <w:rsid w:val="00BE6FCE"/>
    <w:rsid w:val="00C252A9"/>
    <w:rsid w:val="00C41257"/>
    <w:rsid w:val="00CA2673"/>
    <w:rsid w:val="00CC60FC"/>
    <w:rsid w:val="00D06990"/>
    <w:rsid w:val="00D279DC"/>
    <w:rsid w:val="00D37004"/>
    <w:rsid w:val="00D41361"/>
    <w:rsid w:val="00D66C67"/>
    <w:rsid w:val="00D813C1"/>
    <w:rsid w:val="00D82EF6"/>
    <w:rsid w:val="00D962FA"/>
    <w:rsid w:val="00DA7ACF"/>
    <w:rsid w:val="00E00EC7"/>
    <w:rsid w:val="00E111BF"/>
    <w:rsid w:val="00E17873"/>
    <w:rsid w:val="00E305C8"/>
    <w:rsid w:val="00EF67D6"/>
    <w:rsid w:val="00F0634C"/>
    <w:rsid w:val="00F07EE0"/>
    <w:rsid w:val="00F67A36"/>
    <w:rsid w:val="00FC04E2"/>
    <w:rsid w:val="00FE0A9C"/>
    <w:rsid w:val="00FE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6E82D"/>
  <w15:chartTrackingRefBased/>
  <w15:docId w15:val="{F08D2A87-BB56-4280-A058-507822DF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9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5906"/>
    <w:rPr>
      <w:rFonts w:asciiTheme="majorHAnsi" w:eastAsiaTheme="majorEastAsia" w:hAnsiTheme="majorHAnsi" w:cstheme="majorBidi"/>
      <w:sz w:val="18"/>
      <w:szCs w:val="18"/>
    </w:rPr>
  </w:style>
  <w:style w:type="character" w:styleId="a5">
    <w:name w:val="Hyperlink"/>
    <w:basedOn w:val="a0"/>
    <w:uiPriority w:val="99"/>
    <w:unhideWhenUsed/>
    <w:rsid w:val="003E66EB"/>
    <w:rPr>
      <w:color w:val="0563C1" w:themeColor="hyperlink"/>
      <w:u w:val="single"/>
    </w:rPr>
  </w:style>
  <w:style w:type="character" w:customStyle="1" w:styleId="1">
    <w:name w:val="未解決のメンション1"/>
    <w:basedOn w:val="a0"/>
    <w:uiPriority w:val="99"/>
    <w:semiHidden/>
    <w:unhideWhenUsed/>
    <w:rsid w:val="003E66EB"/>
    <w:rPr>
      <w:color w:val="605E5C"/>
      <w:shd w:val="clear" w:color="auto" w:fill="E1DFDD"/>
    </w:rPr>
  </w:style>
  <w:style w:type="paragraph" w:styleId="a6">
    <w:name w:val="Closing"/>
    <w:basedOn w:val="a"/>
    <w:link w:val="a7"/>
    <w:uiPriority w:val="99"/>
    <w:unhideWhenUsed/>
    <w:rsid w:val="0065544B"/>
    <w:pPr>
      <w:jc w:val="right"/>
    </w:pPr>
  </w:style>
  <w:style w:type="character" w:customStyle="1" w:styleId="a7">
    <w:name w:val="結語 (文字)"/>
    <w:basedOn w:val="a0"/>
    <w:link w:val="a6"/>
    <w:uiPriority w:val="99"/>
    <w:rsid w:val="0065544B"/>
  </w:style>
  <w:style w:type="paragraph" w:styleId="a8">
    <w:name w:val="List Paragraph"/>
    <w:basedOn w:val="a"/>
    <w:uiPriority w:val="34"/>
    <w:qFormat/>
    <w:rsid w:val="00D41361"/>
    <w:pPr>
      <w:ind w:leftChars="400" w:left="840"/>
    </w:pPr>
  </w:style>
  <w:style w:type="paragraph" w:styleId="a9">
    <w:name w:val="header"/>
    <w:basedOn w:val="a"/>
    <w:link w:val="aa"/>
    <w:uiPriority w:val="99"/>
    <w:unhideWhenUsed/>
    <w:rsid w:val="009A7625"/>
    <w:pPr>
      <w:tabs>
        <w:tab w:val="center" w:pos="4252"/>
        <w:tab w:val="right" w:pos="8504"/>
      </w:tabs>
      <w:snapToGrid w:val="0"/>
    </w:pPr>
  </w:style>
  <w:style w:type="character" w:customStyle="1" w:styleId="aa">
    <w:name w:val="ヘッダー (文字)"/>
    <w:basedOn w:val="a0"/>
    <w:link w:val="a9"/>
    <w:uiPriority w:val="99"/>
    <w:rsid w:val="009A7625"/>
  </w:style>
  <w:style w:type="paragraph" w:styleId="ab">
    <w:name w:val="footer"/>
    <w:basedOn w:val="a"/>
    <w:link w:val="ac"/>
    <w:uiPriority w:val="99"/>
    <w:unhideWhenUsed/>
    <w:rsid w:val="009A7625"/>
    <w:pPr>
      <w:tabs>
        <w:tab w:val="center" w:pos="4252"/>
        <w:tab w:val="right" w:pos="8504"/>
      </w:tabs>
      <w:snapToGrid w:val="0"/>
    </w:pPr>
  </w:style>
  <w:style w:type="character" w:customStyle="1" w:styleId="ac">
    <w:name w:val="フッター (文字)"/>
    <w:basedOn w:val="a0"/>
    <w:link w:val="ab"/>
    <w:uiPriority w:val="99"/>
    <w:rsid w:val="009A7625"/>
  </w:style>
  <w:style w:type="paragraph" w:styleId="Web">
    <w:name w:val="Normal (Web)"/>
    <w:basedOn w:val="a"/>
    <w:uiPriority w:val="99"/>
    <w:semiHidden/>
    <w:unhideWhenUsed/>
    <w:rsid w:val="007D1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9352">
      <w:bodyDiv w:val="1"/>
      <w:marLeft w:val="0"/>
      <w:marRight w:val="0"/>
      <w:marTop w:val="0"/>
      <w:marBottom w:val="0"/>
      <w:divBdr>
        <w:top w:val="none" w:sz="0" w:space="0" w:color="auto"/>
        <w:left w:val="none" w:sz="0" w:space="0" w:color="auto"/>
        <w:bottom w:val="none" w:sz="0" w:space="0" w:color="auto"/>
        <w:right w:val="none" w:sz="0" w:space="0" w:color="auto"/>
      </w:divBdr>
    </w:div>
    <w:div w:id="390229342">
      <w:bodyDiv w:val="1"/>
      <w:marLeft w:val="0"/>
      <w:marRight w:val="0"/>
      <w:marTop w:val="0"/>
      <w:marBottom w:val="0"/>
      <w:divBdr>
        <w:top w:val="none" w:sz="0" w:space="0" w:color="auto"/>
        <w:left w:val="none" w:sz="0" w:space="0" w:color="auto"/>
        <w:bottom w:val="none" w:sz="0" w:space="0" w:color="auto"/>
        <w:right w:val="none" w:sz="0" w:space="0" w:color="auto"/>
      </w:divBdr>
    </w:div>
    <w:div w:id="604002362">
      <w:bodyDiv w:val="1"/>
      <w:marLeft w:val="0"/>
      <w:marRight w:val="0"/>
      <w:marTop w:val="0"/>
      <w:marBottom w:val="0"/>
      <w:divBdr>
        <w:top w:val="none" w:sz="0" w:space="0" w:color="auto"/>
        <w:left w:val="none" w:sz="0" w:space="0" w:color="auto"/>
        <w:bottom w:val="none" w:sz="0" w:space="0" w:color="auto"/>
        <w:right w:val="none" w:sz="0" w:space="0" w:color="auto"/>
      </w:divBdr>
    </w:div>
    <w:div w:id="815337909">
      <w:bodyDiv w:val="1"/>
      <w:marLeft w:val="0"/>
      <w:marRight w:val="0"/>
      <w:marTop w:val="0"/>
      <w:marBottom w:val="0"/>
      <w:divBdr>
        <w:top w:val="none" w:sz="0" w:space="0" w:color="auto"/>
        <w:left w:val="none" w:sz="0" w:space="0" w:color="auto"/>
        <w:bottom w:val="none" w:sz="0" w:space="0" w:color="auto"/>
        <w:right w:val="none" w:sz="0" w:space="0" w:color="auto"/>
      </w:divBdr>
    </w:div>
    <w:div w:id="978610872">
      <w:bodyDiv w:val="1"/>
      <w:marLeft w:val="0"/>
      <w:marRight w:val="0"/>
      <w:marTop w:val="0"/>
      <w:marBottom w:val="0"/>
      <w:divBdr>
        <w:top w:val="none" w:sz="0" w:space="0" w:color="auto"/>
        <w:left w:val="none" w:sz="0" w:space="0" w:color="auto"/>
        <w:bottom w:val="none" w:sz="0" w:space="0" w:color="auto"/>
        <w:right w:val="none" w:sz="0" w:space="0" w:color="auto"/>
      </w:divBdr>
    </w:div>
    <w:div w:id="1020856999">
      <w:bodyDiv w:val="1"/>
      <w:marLeft w:val="0"/>
      <w:marRight w:val="0"/>
      <w:marTop w:val="0"/>
      <w:marBottom w:val="0"/>
      <w:divBdr>
        <w:top w:val="none" w:sz="0" w:space="0" w:color="auto"/>
        <w:left w:val="none" w:sz="0" w:space="0" w:color="auto"/>
        <w:bottom w:val="none" w:sz="0" w:space="0" w:color="auto"/>
        <w:right w:val="none" w:sz="0" w:space="0" w:color="auto"/>
      </w:divBdr>
    </w:div>
    <w:div w:id="1350720727">
      <w:bodyDiv w:val="1"/>
      <w:marLeft w:val="0"/>
      <w:marRight w:val="0"/>
      <w:marTop w:val="0"/>
      <w:marBottom w:val="0"/>
      <w:divBdr>
        <w:top w:val="none" w:sz="0" w:space="0" w:color="auto"/>
        <w:left w:val="none" w:sz="0" w:space="0" w:color="auto"/>
        <w:bottom w:val="none" w:sz="0" w:space="0" w:color="auto"/>
        <w:right w:val="none" w:sz="0" w:space="0" w:color="auto"/>
      </w:divBdr>
    </w:div>
    <w:div w:id="1447193905">
      <w:bodyDiv w:val="1"/>
      <w:marLeft w:val="0"/>
      <w:marRight w:val="0"/>
      <w:marTop w:val="0"/>
      <w:marBottom w:val="0"/>
      <w:divBdr>
        <w:top w:val="none" w:sz="0" w:space="0" w:color="auto"/>
        <w:left w:val="none" w:sz="0" w:space="0" w:color="auto"/>
        <w:bottom w:val="none" w:sz="0" w:space="0" w:color="auto"/>
        <w:right w:val="none" w:sz="0" w:space="0" w:color="auto"/>
      </w:divBdr>
    </w:div>
    <w:div w:id="14838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ceo.co.jp/product/?id=1395886627-176510"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健一</dc:creator>
  <cp:keywords/>
  <dc:description/>
  <cp:lastModifiedBy>kodama</cp:lastModifiedBy>
  <cp:revision>64</cp:revision>
  <dcterms:created xsi:type="dcterms:W3CDTF">2019-04-27T05:18:00Z</dcterms:created>
  <dcterms:modified xsi:type="dcterms:W3CDTF">2021-01-08T01:15:00Z</dcterms:modified>
</cp:coreProperties>
</file>